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3A7FA" w14:textId="77777777" w:rsidR="00333190" w:rsidRDefault="00333190">
      <w:pPr>
        <w:spacing w:line="319" w:lineRule="exact"/>
        <w:rPr>
          <w:sz w:val="24"/>
          <w:szCs w:val="24"/>
        </w:rPr>
      </w:pPr>
    </w:p>
    <w:p w14:paraId="6030058C" w14:textId="77777777" w:rsidR="00333190" w:rsidRDefault="008B33EB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Перечень должностей</w:t>
      </w:r>
    </w:p>
    <w:p w14:paraId="2D51C2FF" w14:textId="1AA47E7B" w:rsidR="006D2ED3" w:rsidRDefault="00E806D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МБДОУ «Б</w:t>
      </w:r>
      <w:r w:rsidR="00195479">
        <w:rPr>
          <w:rFonts w:eastAsia="Times New Roman"/>
          <w:b/>
          <w:bCs/>
          <w:sz w:val="28"/>
          <w:szCs w:val="28"/>
        </w:rPr>
        <w:t xml:space="preserve">ондаревский </w:t>
      </w:r>
      <w:r>
        <w:rPr>
          <w:rFonts w:eastAsia="Times New Roman"/>
          <w:b/>
          <w:bCs/>
          <w:sz w:val="28"/>
          <w:szCs w:val="28"/>
        </w:rPr>
        <w:t>детский сад «</w:t>
      </w:r>
      <w:r w:rsidR="00195479">
        <w:rPr>
          <w:rFonts w:eastAsia="Times New Roman"/>
          <w:b/>
          <w:bCs/>
          <w:sz w:val="28"/>
          <w:szCs w:val="28"/>
        </w:rPr>
        <w:t>Солнышко</w:t>
      </w:r>
      <w:r>
        <w:rPr>
          <w:rFonts w:eastAsia="Times New Roman"/>
          <w:b/>
          <w:bCs/>
          <w:sz w:val="28"/>
          <w:szCs w:val="28"/>
        </w:rPr>
        <w:t>»,</w:t>
      </w:r>
    </w:p>
    <w:p w14:paraId="34B28322" w14:textId="77777777" w:rsidR="00333190" w:rsidRDefault="006D2ED3" w:rsidP="006D2ED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</w:t>
      </w:r>
      <w:r w:rsidR="008B33EB">
        <w:rPr>
          <w:rFonts w:eastAsia="Times New Roman"/>
          <w:b/>
          <w:bCs/>
          <w:sz w:val="28"/>
          <w:szCs w:val="28"/>
        </w:rPr>
        <w:t>амещение</w:t>
      </w:r>
      <w:r>
        <w:rPr>
          <w:sz w:val="20"/>
          <w:szCs w:val="20"/>
        </w:rPr>
        <w:t xml:space="preserve"> </w:t>
      </w:r>
      <w:r w:rsidR="008B33EB">
        <w:rPr>
          <w:rFonts w:eastAsia="Times New Roman"/>
          <w:b/>
          <w:bCs/>
          <w:sz w:val="28"/>
          <w:szCs w:val="28"/>
        </w:rPr>
        <w:t>которых связано с коррупционными рисками</w:t>
      </w:r>
    </w:p>
    <w:p w14:paraId="3F5D88AB" w14:textId="77777777" w:rsidR="00333190" w:rsidRDefault="00333190">
      <w:pPr>
        <w:spacing w:line="324" w:lineRule="exact"/>
        <w:rPr>
          <w:sz w:val="24"/>
          <w:szCs w:val="24"/>
        </w:rPr>
      </w:pPr>
    </w:p>
    <w:p w14:paraId="0250CF62" w14:textId="77777777" w:rsidR="00333190" w:rsidRDefault="008B33EB" w:rsidP="006D2ED3">
      <w:pPr>
        <w:numPr>
          <w:ilvl w:val="0"/>
          <w:numId w:val="1"/>
        </w:numPr>
        <w:tabs>
          <w:tab w:val="left" w:pos="973"/>
        </w:tabs>
        <w:spacing w:line="253" w:lineRule="auto"/>
        <w:ind w:firstLine="56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 xml:space="preserve">Заведующий </w:t>
      </w:r>
      <w:r>
        <w:rPr>
          <w:rFonts w:eastAsia="Times New Roman"/>
          <w:sz w:val="26"/>
          <w:szCs w:val="26"/>
        </w:rPr>
        <w:t>(осуществление постоянно организационно-распорядительных и</w:t>
      </w:r>
      <w:r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административно-хозяйственных функций;</w:t>
      </w:r>
      <w:r w:rsidR="006D2ED3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предоставление муниципальных услуг гражданам; подготовку и принятие решений о распределении бюджетных ассигнований; управление муниципальным имуществом; осуществление закупок для нужд Учреждения).</w:t>
      </w:r>
    </w:p>
    <w:p w14:paraId="71308C1C" w14:textId="77777777" w:rsidR="00333190" w:rsidRDefault="00333190" w:rsidP="006D2ED3">
      <w:pPr>
        <w:spacing w:line="55" w:lineRule="exact"/>
        <w:jc w:val="both"/>
        <w:rPr>
          <w:sz w:val="24"/>
          <w:szCs w:val="24"/>
        </w:rPr>
      </w:pPr>
    </w:p>
    <w:p w14:paraId="70A89764" w14:textId="1B01B572" w:rsidR="00333190" w:rsidRPr="00195479" w:rsidRDefault="006D2ED3" w:rsidP="00195479">
      <w:pPr>
        <w:spacing w:line="259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6"/>
          <w:szCs w:val="26"/>
        </w:rPr>
        <w:t xml:space="preserve">         2. З</w:t>
      </w:r>
      <w:r w:rsidR="008B33EB" w:rsidRPr="006D2ED3">
        <w:rPr>
          <w:rFonts w:eastAsia="Times New Roman"/>
          <w:i/>
          <w:iCs/>
          <w:sz w:val="26"/>
          <w:szCs w:val="26"/>
        </w:rPr>
        <w:t>аведующ</w:t>
      </w:r>
      <w:r>
        <w:rPr>
          <w:rFonts w:eastAsia="Times New Roman"/>
          <w:i/>
          <w:iCs/>
          <w:sz w:val="26"/>
          <w:szCs w:val="26"/>
        </w:rPr>
        <w:t>ий хозяйством</w:t>
      </w:r>
      <w:r w:rsidR="008B33EB" w:rsidRPr="006D2ED3">
        <w:rPr>
          <w:rFonts w:eastAsia="Times New Roman"/>
          <w:sz w:val="26"/>
          <w:szCs w:val="26"/>
        </w:rPr>
        <w:t xml:space="preserve"> (осуществление постоянно административно-хозяйственных функций; осуществление муниципальных закупок; хранение и распределение материально-технических ресурсов).</w:t>
      </w:r>
    </w:p>
    <w:p w14:paraId="0EC4D942" w14:textId="77777777" w:rsidR="00333190" w:rsidRDefault="00333190" w:rsidP="006D2ED3">
      <w:pPr>
        <w:spacing w:line="55" w:lineRule="exact"/>
        <w:jc w:val="both"/>
        <w:rPr>
          <w:rFonts w:eastAsia="Times New Roman"/>
          <w:sz w:val="26"/>
          <w:szCs w:val="26"/>
        </w:rPr>
      </w:pPr>
    </w:p>
    <w:p w14:paraId="30CF6B41" w14:textId="77777777" w:rsidR="00333190" w:rsidRDefault="008B33EB" w:rsidP="006D2ED3">
      <w:pPr>
        <w:numPr>
          <w:ilvl w:val="0"/>
          <w:numId w:val="2"/>
        </w:numPr>
        <w:tabs>
          <w:tab w:val="left" w:pos="1039"/>
        </w:tabs>
        <w:spacing w:line="279" w:lineRule="auto"/>
        <w:ind w:firstLine="562"/>
        <w:jc w:val="both"/>
        <w:rPr>
          <w:rFonts w:eastAsia="Times New Roman"/>
          <w:sz w:val="26"/>
          <w:szCs w:val="26"/>
        </w:rPr>
      </w:pPr>
      <w:proofErr w:type="gramStart"/>
      <w:r>
        <w:rPr>
          <w:rFonts w:eastAsia="Times New Roman"/>
          <w:i/>
          <w:iCs/>
          <w:sz w:val="26"/>
          <w:szCs w:val="26"/>
        </w:rPr>
        <w:t>Воспитатель</w:t>
      </w:r>
      <w:r>
        <w:rPr>
          <w:rFonts w:eastAsia="Times New Roman"/>
          <w:sz w:val="26"/>
          <w:szCs w:val="26"/>
        </w:rPr>
        <w:t>(</w:t>
      </w:r>
      <w:proofErr w:type="gramEnd"/>
      <w:r>
        <w:rPr>
          <w:rFonts w:eastAsia="Times New Roman"/>
          <w:sz w:val="26"/>
          <w:szCs w:val="26"/>
        </w:rPr>
        <w:t>предоставление муниципальных услуг гражданам; хранение</w:t>
      </w:r>
      <w:r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материально-технических ресурсов).</w:t>
      </w:r>
    </w:p>
    <w:p w14:paraId="205271E2" w14:textId="77777777" w:rsidR="00333190" w:rsidRDefault="00333190" w:rsidP="006D2ED3">
      <w:pPr>
        <w:spacing w:line="21" w:lineRule="exact"/>
        <w:jc w:val="both"/>
        <w:rPr>
          <w:rFonts w:eastAsia="Times New Roman"/>
          <w:sz w:val="26"/>
          <w:szCs w:val="26"/>
        </w:rPr>
      </w:pPr>
    </w:p>
    <w:p w14:paraId="15E7B9B4" w14:textId="77777777" w:rsidR="00333190" w:rsidRDefault="008B33EB" w:rsidP="006D2ED3">
      <w:pPr>
        <w:numPr>
          <w:ilvl w:val="0"/>
          <w:numId w:val="2"/>
        </w:numPr>
        <w:tabs>
          <w:tab w:val="left" w:pos="1040"/>
        </w:tabs>
        <w:ind w:left="1040" w:hanging="478"/>
        <w:jc w:val="both"/>
        <w:rPr>
          <w:rFonts w:eastAsia="Times New Roman"/>
          <w:sz w:val="26"/>
          <w:szCs w:val="26"/>
        </w:rPr>
      </w:pPr>
      <w:proofErr w:type="gramStart"/>
      <w:r>
        <w:rPr>
          <w:rFonts w:eastAsia="Times New Roman"/>
          <w:i/>
          <w:iCs/>
          <w:sz w:val="26"/>
          <w:szCs w:val="26"/>
        </w:rPr>
        <w:t>Педагогические  работники</w:t>
      </w:r>
      <w:proofErr w:type="gramEnd"/>
      <w:r>
        <w:rPr>
          <w:rFonts w:eastAsia="Times New Roman"/>
          <w:i/>
          <w:iCs/>
          <w:sz w:val="26"/>
          <w:szCs w:val="26"/>
        </w:rPr>
        <w:t xml:space="preserve">  (музыкальный  руководитель,  инструктор  по</w:t>
      </w:r>
    </w:p>
    <w:p w14:paraId="68B77A0A" w14:textId="6357D585" w:rsidR="00333190" w:rsidRDefault="008B33EB" w:rsidP="00195479">
      <w:pPr>
        <w:spacing w:line="279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 xml:space="preserve">физической культуре, учитель-логопед, педагог-психолог) </w:t>
      </w:r>
      <w:r>
        <w:rPr>
          <w:rFonts w:eastAsia="Times New Roman"/>
          <w:sz w:val="26"/>
          <w:szCs w:val="26"/>
        </w:rPr>
        <w:t>(предоставление</w:t>
      </w:r>
      <w:r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муниципальных услуг гражданам; хранение материально-технических ресурсов).</w:t>
      </w:r>
      <w:bookmarkStart w:id="0" w:name="_GoBack"/>
      <w:bookmarkEnd w:id="0"/>
    </w:p>
    <w:p w14:paraId="61D1CCD0" w14:textId="77777777" w:rsidR="00333190" w:rsidRDefault="00333190" w:rsidP="006D2ED3">
      <w:pPr>
        <w:spacing w:line="54" w:lineRule="exact"/>
        <w:jc w:val="both"/>
        <w:rPr>
          <w:rFonts w:eastAsia="Times New Roman"/>
          <w:sz w:val="26"/>
          <w:szCs w:val="26"/>
        </w:rPr>
      </w:pPr>
    </w:p>
    <w:p w14:paraId="48AB3914" w14:textId="77777777" w:rsidR="00333190" w:rsidRDefault="008B33EB" w:rsidP="006D2ED3">
      <w:pPr>
        <w:numPr>
          <w:ilvl w:val="0"/>
          <w:numId w:val="2"/>
        </w:numPr>
        <w:tabs>
          <w:tab w:val="left" w:pos="866"/>
        </w:tabs>
        <w:spacing w:line="260" w:lineRule="auto"/>
        <w:ind w:firstLine="56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Специалист по охране труда</w:t>
      </w:r>
      <w:r w:rsidR="006D2ED3"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(искажение, сокрытие или предоставление заведомо</w:t>
      </w:r>
      <w:r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ложных сведений в отчетных документах, попытка несанкционированного доступа к информационным ресурсам).</w:t>
      </w:r>
    </w:p>
    <w:sectPr w:rsidR="00333190" w:rsidSect="002F025D">
      <w:pgSz w:w="11900" w:h="16838"/>
      <w:pgMar w:top="1102" w:right="566" w:bottom="1440" w:left="1140" w:header="0" w:footer="0" w:gutter="0"/>
      <w:cols w:space="720" w:equalWidth="0">
        <w:col w:w="10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18BE"/>
    <w:multiLevelType w:val="hybridMultilevel"/>
    <w:tmpl w:val="6A524F1C"/>
    <w:lvl w:ilvl="0" w:tplc="6E8EC086">
      <w:start w:val="1"/>
      <w:numFmt w:val="decimal"/>
      <w:lvlText w:val="%1."/>
      <w:lvlJc w:val="left"/>
    </w:lvl>
    <w:lvl w:ilvl="1" w:tplc="76201BE2">
      <w:numFmt w:val="decimal"/>
      <w:lvlText w:val=""/>
      <w:lvlJc w:val="left"/>
    </w:lvl>
    <w:lvl w:ilvl="2" w:tplc="066A52A4">
      <w:numFmt w:val="decimal"/>
      <w:lvlText w:val=""/>
      <w:lvlJc w:val="left"/>
    </w:lvl>
    <w:lvl w:ilvl="3" w:tplc="B2D8952E">
      <w:numFmt w:val="decimal"/>
      <w:lvlText w:val=""/>
      <w:lvlJc w:val="left"/>
    </w:lvl>
    <w:lvl w:ilvl="4" w:tplc="6C740E82">
      <w:numFmt w:val="decimal"/>
      <w:lvlText w:val=""/>
      <w:lvlJc w:val="left"/>
    </w:lvl>
    <w:lvl w:ilvl="5" w:tplc="1472CB58">
      <w:numFmt w:val="decimal"/>
      <w:lvlText w:val=""/>
      <w:lvlJc w:val="left"/>
    </w:lvl>
    <w:lvl w:ilvl="6" w:tplc="959E7A2C">
      <w:numFmt w:val="decimal"/>
      <w:lvlText w:val=""/>
      <w:lvlJc w:val="left"/>
    </w:lvl>
    <w:lvl w:ilvl="7" w:tplc="4888F056">
      <w:numFmt w:val="decimal"/>
      <w:lvlText w:val=""/>
      <w:lvlJc w:val="left"/>
    </w:lvl>
    <w:lvl w:ilvl="8" w:tplc="98DEFDC8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F22F256"/>
    <w:lvl w:ilvl="0" w:tplc="8EB64EB8">
      <w:start w:val="2"/>
      <w:numFmt w:val="decimal"/>
      <w:lvlText w:val="%1."/>
      <w:lvlJc w:val="left"/>
    </w:lvl>
    <w:lvl w:ilvl="1" w:tplc="8092E860">
      <w:numFmt w:val="decimal"/>
      <w:lvlText w:val=""/>
      <w:lvlJc w:val="left"/>
    </w:lvl>
    <w:lvl w:ilvl="2" w:tplc="372011DE">
      <w:numFmt w:val="decimal"/>
      <w:lvlText w:val=""/>
      <w:lvlJc w:val="left"/>
    </w:lvl>
    <w:lvl w:ilvl="3" w:tplc="DE66B252">
      <w:numFmt w:val="decimal"/>
      <w:lvlText w:val=""/>
      <w:lvlJc w:val="left"/>
    </w:lvl>
    <w:lvl w:ilvl="4" w:tplc="618242EA">
      <w:numFmt w:val="decimal"/>
      <w:lvlText w:val=""/>
      <w:lvlJc w:val="left"/>
    </w:lvl>
    <w:lvl w:ilvl="5" w:tplc="6F1629A8">
      <w:numFmt w:val="decimal"/>
      <w:lvlText w:val=""/>
      <w:lvlJc w:val="left"/>
    </w:lvl>
    <w:lvl w:ilvl="6" w:tplc="59A2056A">
      <w:numFmt w:val="decimal"/>
      <w:lvlText w:val=""/>
      <w:lvlJc w:val="left"/>
    </w:lvl>
    <w:lvl w:ilvl="7" w:tplc="3474D63A">
      <w:numFmt w:val="decimal"/>
      <w:lvlText w:val=""/>
      <w:lvlJc w:val="left"/>
    </w:lvl>
    <w:lvl w:ilvl="8" w:tplc="F5FC470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190"/>
    <w:rsid w:val="00195479"/>
    <w:rsid w:val="002F025D"/>
    <w:rsid w:val="00333190"/>
    <w:rsid w:val="006D2ED3"/>
    <w:rsid w:val="008B33EB"/>
    <w:rsid w:val="00CD582A"/>
    <w:rsid w:val="00E8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8732"/>
  <w15:docId w15:val="{DA4FC6AA-7425-4EBB-B153-53D82204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2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13A79-47C8-49F0-A604-89F4D29D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dcterms:created xsi:type="dcterms:W3CDTF">2020-02-19T08:53:00Z</dcterms:created>
  <dcterms:modified xsi:type="dcterms:W3CDTF">2024-08-30T05:20:00Z</dcterms:modified>
</cp:coreProperties>
</file>